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11A6349E"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1C2259" w:rsidRPr="001C2259">
        <w:rPr>
          <w:rFonts w:cs="Calibri"/>
          <w:caps/>
          <w:color w:val="auto"/>
          <w:kern w:val="28"/>
        </w:rPr>
        <w:t>01351</w:t>
      </w:r>
      <w:r w:rsidRPr="00B172A9">
        <w:rPr>
          <w:rFonts w:ascii="Calibri" w:eastAsia="Times New Roman" w:hAnsi="Calibri" w:cs="Calibri"/>
          <w:bCs w:val="0"/>
          <w:color w:val="auto"/>
          <w:szCs w:val="20"/>
        </w:rPr>
        <w:t>/</w:t>
      </w:r>
      <w:r w:rsidR="00536405">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30641034"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Na potrzeby postępowania o udzielenie zamówienia prowadzonego pn.</w:t>
      </w:r>
      <w:r w:rsidR="001C2259">
        <w:rPr>
          <w:rFonts w:asciiTheme="minorHAnsi" w:hAnsiTheme="minorHAnsi" w:cs="Arial"/>
          <w:b/>
          <w:bCs/>
          <w:i/>
          <w:szCs w:val="22"/>
        </w:rPr>
        <w:t xml:space="preserve"> „</w:t>
      </w:r>
      <w:r w:rsidR="001C2259" w:rsidRPr="001C2259">
        <w:rPr>
          <w:rFonts w:asciiTheme="minorHAnsi" w:hAnsiTheme="minorHAnsi" w:cs="Arial"/>
          <w:b/>
          <w:bCs/>
          <w:i/>
          <w:szCs w:val="22"/>
        </w:rPr>
        <w:t>Modernizacja pomieszczeń zaplecza sanitarnego w budynku warsztatowo-magazynowym RE Krosno</w:t>
      </w:r>
      <w:r w:rsidR="001C2259">
        <w:rPr>
          <w:rFonts w:asciiTheme="minorHAnsi" w:hAnsiTheme="minorHAnsi" w:cs="Arial"/>
          <w:b/>
          <w:bCs/>
          <w:i/>
          <w:szCs w:val="22"/>
        </w:rPr>
        <w:t xml:space="preserve">” </w:t>
      </w:r>
      <w:r w:rsidRPr="00263A5F">
        <w:rPr>
          <w:rFonts w:asciiTheme="minorHAnsi" w:hAnsiTheme="minorHAnsi" w:cstheme="minorHAnsi"/>
        </w:rPr>
        <w:t>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D8938" w14:textId="77777777" w:rsidR="008240A6" w:rsidRDefault="008240A6" w:rsidP="004A302B">
      <w:pPr>
        <w:spacing w:line="240" w:lineRule="auto"/>
      </w:pPr>
      <w:r>
        <w:separator/>
      </w:r>
    </w:p>
  </w:endnote>
  <w:endnote w:type="continuationSeparator" w:id="0">
    <w:p w14:paraId="3C5A8E21" w14:textId="77777777" w:rsidR="008240A6" w:rsidRDefault="008240A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DA8F1" w14:textId="77777777" w:rsidR="008240A6" w:rsidRDefault="008240A6" w:rsidP="004A302B">
      <w:pPr>
        <w:spacing w:line="240" w:lineRule="auto"/>
      </w:pPr>
      <w:r>
        <w:separator/>
      </w:r>
    </w:p>
  </w:footnote>
  <w:footnote w:type="continuationSeparator" w:id="0">
    <w:p w14:paraId="3B5251F6" w14:textId="77777777" w:rsidR="008240A6" w:rsidRDefault="008240A6"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1F31C3"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38C"/>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2259"/>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C3"/>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57FFD"/>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0EDC"/>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58B"/>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3CFB"/>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CF4"/>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256F"/>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066"/>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27FA9"/>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30"/>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A29"/>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POST/DYS/OR/GZ/01351/2026                         </dmsv2SWPP2ObjectNumber>
    <dmsv2SWPP2SumMD5 xmlns="http://schemas.microsoft.com/sharepoint/v3">3553d211eb51fbc5a30efa5451823d8b</dmsv2SWPP2SumMD5>
    <dmsv2BaseMoved xmlns="http://schemas.microsoft.com/sharepoint/v3">false</dmsv2BaseMoved>
    <dmsv2BaseIsSensitive xmlns="http://schemas.microsoft.com/sharepoint/v3">true</dmsv2BaseIsSensitive>
    <dmsv2SWPP2IDSWPP2 xmlns="http://schemas.microsoft.com/sharepoint/v3">713702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24976258</dmsv2BaseClientSystemDocumentID>
    <dmsv2BaseModifiedByID xmlns="http://schemas.microsoft.com/sharepoint/v3">10100322</dmsv2BaseModifiedByID>
    <dmsv2BaseCreatedByID xmlns="http://schemas.microsoft.com/sharepoint/v3">10100322</dmsv2BaseCreatedByID>
    <dmsv2SWPP2ObjectDepartment xmlns="http://schemas.microsoft.com/sharepoint/v3">00000001000700030000000b0000</dmsv2SWPP2ObjectDepartment>
    <dmsv2SWPP2ObjectName xmlns="http://schemas.microsoft.com/sharepoint/v3">Postępowanie</dmsv2SWPP2ObjectName>
    <_dlc_DocId xmlns="a19cb1c7-c5c7-46d4-85ae-d83685407bba">FJ3FSM7XJ42E-1649073643-11247</_dlc_DocId>
    <_dlc_DocIdUrl xmlns="a19cb1c7-c5c7-46d4-85ae-d83685407bba">
      <Url>https://swpp2.dms.gkpge.pl/sites/43/_layouts/15/DocIdRedir.aspx?ID=FJ3FSM7XJ42E-1649073643-11247</Url>
      <Description>FJ3FSM7XJ42E-1649073643-11247</Description>
    </_dlc_DocIdUrl>
  </documentManagement>
</p:properties>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2.xml><?xml version="1.0" encoding="utf-8"?>
<ds:datastoreItem xmlns:ds="http://schemas.openxmlformats.org/officeDocument/2006/customXml" ds:itemID="{8411B4AA-79A2-4408-A65E-EDAC944DBCEA}"/>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sharepoint/v3"/>
    <ds:schemaRef ds:uri="http://purl.org/dc/terms/"/>
    <ds:schemaRef ds:uri="http://schemas.microsoft.com/office/infopath/2007/PartnerControls"/>
    <ds:schemaRef ds:uri="http://www.w3.org/XML/1998/namespace"/>
    <ds:schemaRef ds:uri="http://purl.org/dc/elements/1.1/"/>
    <ds:schemaRef ds:uri="http://schemas.microsoft.com/office/2006/documentManagement/types"/>
    <ds:schemaRef ds:uri="http://schemas.openxmlformats.org/package/2006/metadata/core-properties"/>
    <ds:schemaRef ds:uri="http://purl.org/dc/dcmitype/"/>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6DD63A86-D83F-445B-93F0-26BCBF4DE30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749</Words>
  <Characters>4495</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Zapasek Dominika [PGE Dystr. O.Rzeszów]</cp:lastModifiedBy>
  <cp:revision>4</cp:revision>
  <cp:lastPrinted>2020-02-27T07:25:00Z</cp:lastPrinted>
  <dcterms:created xsi:type="dcterms:W3CDTF">2026-03-11T11:26:00Z</dcterms:created>
  <dcterms:modified xsi:type="dcterms:W3CDTF">2026-04-17T11:09:00Z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c3b96f36-41ab-431d-9fea-fad7d1632577</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2026-04-17T11:09:41Z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6b0ed0e2-4121-49fb-80b3-5060f56c605c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